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85" w:rsidRDefault="00AD5485" w:rsidP="00AD548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733B" w:rsidRPr="00F1733B" w:rsidRDefault="00F1733B" w:rsidP="007755F4">
      <w:pPr>
        <w:pStyle w:val="NoSpacing"/>
        <w:rPr>
          <w:rFonts w:ascii="Times New Roman" w:hAnsi="Times New Roman"/>
          <w:sz w:val="24"/>
          <w:szCs w:val="24"/>
        </w:rPr>
      </w:pPr>
    </w:p>
    <w:p w:rsidR="00E83A7C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AD5485">
        <w:rPr>
          <w:rFonts w:ascii="Times New Roman" w:hAnsi="Times New Roman"/>
          <w:sz w:val="24"/>
          <w:szCs w:val="24"/>
        </w:rPr>
        <w:t>6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297773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CC06D2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AD5485">
        <w:rPr>
          <w:rFonts w:ascii="Times New Roman" w:hAnsi="Times New Roman"/>
          <w:sz w:val="24"/>
          <w:szCs w:val="24"/>
          <w:lang w:val="sr-Cyrl-RS"/>
        </w:rPr>
        <w:t>19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="00AD5485">
        <w:rPr>
          <w:rFonts w:ascii="Times New Roman" w:hAnsi="Times New Roman"/>
          <w:sz w:val="24"/>
          <w:szCs w:val="24"/>
          <w:lang w:val="sr-Cyrl-RS"/>
        </w:rPr>
        <w:t>СЕПТЕМБРА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C4621C" w:rsidRDefault="00C4621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1323D" w:rsidRPr="009824DE" w:rsidRDefault="0001323D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E83A7C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AD5485">
        <w:rPr>
          <w:rFonts w:ascii="Times New Roman" w:hAnsi="Times New Roman"/>
          <w:sz w:val="24"/>
          <w:szCs w:val="24"/>
          <w:lang w:val="sr-Cyrl-RS"/>
        </w:rPr>
        <w:t>6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AD5485">
        <w:rPr>
          <w:rFonts w:ascii="Times New Roman" w:hAnsi="Times New Roman"/>
          <w:sz w:val="24"/>
          <w:szCs w:val="24"/>
          <w:lang w:val="sr-Cyrl-RS"/>
        </w:rPr>
        <w:t>20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4621C" w:rsidRPr="009824DE" w:rsidRDefault="00C4621C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47B" w:rsidRPr="009824DE" w:rsidRDefault="007755F4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је председава</w:t>
      </w:r>
      <w:r w:rsidR="004D61E0">
        <w:rPr>
          <w:rFonts w:ascii="Times New Roman" w:hAnsi="Times New Roman"/>
          <w:sz w:val="24"/>
          <w:szCs w:val="24"/>
          <w:lang w:val="sr-Cyrl-RS"/>
        </w:rPr>
        <w:t>ла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B13BB" w:rsidRPr="009824DE" w:rsidRDefault="00525082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едници с</w:t>
      </w:r>
      <w:r w:rsidR="007755F4">
        <w:rPr>
          <w:rFonts w:ascii="Times New Roman" w:hAnsi="Times New Roman"/>
          <w:sz w:val="24"/>
          <w:szCs w:val="24"/>
          <w:lang w:val="sr-Cyrl-RS"/>
        </w:rPr>
        <w:t xml:space="preserve">у присуствовали чланови Одбора: </w:t>
      </w:r>
      <w:r w:rsidR="00D21361">
        <w:rPr>
          <w:rFonts w:ascii="Times New Roman" w:hAnsi="Times New Roman"/>
          <w:sz w:val="24"/>
          <w:szCs w:val="24"/>
          <w:lang w:val="sr-Cyrl-RS"/>
        </w:rPr>
        <w:t>Зоран Бојанић,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Милорад Мирчић, Миљан Дамјановић,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D21361">
        <w:rPr>
          <w:rFonts w:ascii="Times New Roman" w:hAnsi="Times New Roman"/>
          <w:sz w:val="24"/>
          <w:szCs w:val="24"/>
          <w:lang w:val="sr-Cyrl-RS"/>
        </w:rPr>
        <w:t>Милан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Лапчевић и </w:t>
      </w:r>
      <w:r w:rsidR="00B50B8F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151C28" w:rsidP="003E4D4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755F4">
        <w:rPr>
          <w:rFonts w:ascii="Times New Roman" w:hAnsi="Times New Roman"/>
          <w:sz w:val="24"/>
          <w:szCs w:val="24"/>
          <w:lang w:val="sr-Cyrl-RS"/>
        </w:rPr>
        <w:t>су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присуствова</w:t>
      </w:r>
      <w:r w:rsidR="007755F4">
        <w:rPr>
          <w:rFonts w:ascii="Times New Roman" w:hAnsi="Times New Roman"/>
          <w:sz w:val="24"/>
          <w:szCs w:val="24"/>
          <w:lang w:val="sr-Cyrl-RS"/>
        </w:rPr>
        <w:t>ли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замени</w:t>
      </w:r>
      <w:r w:rsidR="007755F4">
        <w:rPr>
          <w:rFonts w:ascii="Times New Roman" w:hAnsi="Times New Roman"/>
          <w:sz w:val="24"/>
          <w:szCs w:val="24"/>
          <w:lang w:val="sr-Cyrl-RS"/>
        </w:rPr>
        <w:t>ци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члан</w:t>
      </w:r>
      <w:r w:rsidR="007755F4">
        <w:rPr>
          <w:rFonts w:ascii="Times New Roman" w:hAnsi="Times New Roman"/>
          <w:sz w:val="24"/>
          <w:szCs w:val="24"/>
          <w:lang w:val="sr-Cyrl-RS"/>
        </w:rPr>
        <w:t>ов</w:t>
      </w:r>
      <w:r w:rsidR="006F5C86">
        <w:rPr>
          <w:rFonts w:ascii="Times New Roman" w:hAnsi="Times New Roman"/>
          <w:sz w:val="24"/>
          <w:szCs w:val="24"/>
          <w:lang w:val="sr-Cyrl-RS"/>
        </w:rPr>
        <w:t>а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Одбора: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>Зоран Деспотовић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B50B8F">
        <w:rPr>
          <w:rFonts w:ascii="Times New Roman" w:hAnsi="Times New Roman"/>
          <w:sz w:val="24"/>
          <w:szCs w:val="24"/>
          <w:lang w:val="sr-Cyrl-RS"/>
        </w:rPr>
        <w:t>Миљана Дамјановића</w:t>
      </w:r>
      <w:r w:rsidR="006F5C86">
        <w:rPr>
          <w:rFonts w:ascii="Times New Roman" w:hAnsi="Times New Roman"/>
          <w:sz w:val="24"/>
          <w:szCs w:val="24"/>
          <w:lang w:val="sr-Cyrl-RS"/>
        </w:rPr>
        <w:t>)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и Владимир Маринковић (заменик Милорада Мијатовића)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FE1B0C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F91E18">
        <w:rPr>
          <w:rFonts w:ascii="Times New Roman" w:hAnsi="Times New Roman"/>
          <w:sz w:val="24"/>
          <w:szCs w:val="24"/>
          <w:lang w:val="sr-Cyrl-RS"/>
        </w:rPr>
        <w:t>је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F91E18">
        <w:rPr>
          <w:rFonts w:ascii="Times New Roman" w:hAnsi="Times New Roman"/>
          <w:sz w:val="24"/>
          <w:szCs w:val="24"/>
          <w:lang w:val="sr-Cyrl-RS"/>
        </w:rPr>
        <w:t>о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народни послани</w:t>
      </w:r>
      <w:r w:rsidR="00F91E18">
        <w:rPr>
          <w:rFonts w:ascii="Times New Roman" w:hAnsi="Times New Roman"/>
          <w:sz w:val="24"/>
          <w:szCs w:val="24"/>
          <w:lang w:val="sr-Cyrl-RS"/>
        </w:rPr>
        <w:t>к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>Александар Шешељ</w:t>
      </w:r>
      <w:r w:rsidR="00F91E18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Default="00151C28" w:rsidP="00FE1B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485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D5485">
        <w:rPr>
          <w:rFonts w:ascii="Times New Roman" w:hAnsi="Times New Roman"/>
          <w:sz w:val="24"/>
          <w:szCs w:val="24"/>
        </w:rPr>
        <w:t>,</w:t>
      </w:r>
      <w:r w:rsidR="00AD54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5A7BE6">
        <w:rPr>
          <w:rFonts w:ascii="Times New Roman" w:hAnsi="Times New Roman"/>
          <w:sz w:val="24"/>
          <w:szCs w:val="24"/>
        </w:rPr>
        <w:t>,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Душан Бајатовић, </w:t>
      </w:r>
      <w:r w:rsidR="00F91E18">
        <w:rPr>
          <w:rFonts w:ascii="Times New Roman" w:hAnsi="Times New Roman"/>
          <w:sz w:val="24"/>
          <w:szCs w:val="24"/>
          <w:lang w:val="sr-Cyrl-RS"/>
        </w:rPr>
        <w:t>Саша Радуловић</w:t>
      </w:r>
      <w:r w:rsidR="005A7BE6">
        <w:rPr>
          <w:rFonts w:ascii="Times New Roman" w:hAnsi="Times New Roman"/>
          <w:sz w:val="24"/>
          <w:szCs w:val="24"/>
          <w:lang w:val="sr-Cyrl-RS"/>
        </w:rPr>
        <w:t>,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др Милорад Мијатовић, </w:t>
      </w:r>
      <w:r w:rsidR="00F91E18">
        <w:rPr>
          <w:rFonts w:ascii="Times New Roman" w:hAnsi="Times New Roman"/>
          <w:sz w:val="24"/>
          <w:szCs w:val="24"/>
          <w:lang w:val="sr-Cyrl-RS"/>
        </w:rPr>
        <w:t>Горан Ћирић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и Золтан Пек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C4621C" w:rsidRDefault="007755F4" w:rsidP="00C4621C">
      <w:pPr>
        <w:ind w:firstLine="720"/>
        <w:jc w:val="both"/>
        <w:rPr>
          <w:lang w:val="sr-Cyrl-RS"/>
        </w:rPr>
      </w:pPr>
      <w:r>
        <w:rPr>
          <w:lang w:val="sr-Cyrl-RS"/>
        </w:rPr>
        <w:t>С</w:t>
      </w:r>
      <w:r w:rsidR="00DB3728" w:rsidRPr="0046792B">
        <w:rPr>
          <w:lang w:val="sr-Cyrl-RS"/>
        </w:rPr>
        <w:t xml:space="preserve">едници </w:t>
      </w:r>
      <w:r>
        <w:rPr>
          <w:lang w:val="sr-Cyrl-RS"/>
        </w:rPr>
        <w:t xml:space="preserve">Одбора </w:t>
      </w:r>
      <w:r w:rsidR="00DB3728" w:rsidRPr="0046792B">
        <w:rPr>
          <w:lang w:val="sr-Cyrl-RS"/>
        </w:rPr>
        <w:t>су</w:t>
      </w:r>
      <w:r>
        <w:rPr>
          <w:lang w:val="sr-Cyrl-RS"/>
        </w:rPr>
        <w:t>, као повереници Владе, присуствовали</w:t>
      </w:r>
      <w:r w:rsidR="00DB3728" w:rsidRPr="0046792B">
        <w:rPr>
          <w:lang w:val="sr-Cyrl-RS"/>
        </w:rPr>
        <w:t>:</w:t>
      </w:r>
      <w:r w:rsidR="00BA34AC">
        <w:rPr>
          <w:lang w:val="sr-Cyrl-RS"/>
        </w:rPr>
        <w:t xml:space="preserve"> </w:t>
      </w:r>
      <w:r w:rsidR="005A7BE6">
        <w:rPr>
          <w:lang w:val="sr-Cyrl-RS"/>
        </w:rPr>
        <w:t>Јелена Танасковић, државни секретар у Министарству финансија</w:t>
      </w:r>
      <w:r w:rsidR="00523285">
        <w:rPr>
          <w:lang w:val="sr-Cyrl-RS"/>
        </w:rPr>
        <w:t xml:space="preserve">; Дејан Дабетић, виши саветник у Министарству финансија; Зоран Милошевић, в.д помоћника министра у Министарству за рад, запошљавање, борачка </w:t>
      </w:r>
      <w:r w:rsidR="005A7BE6">
        <w:rPr>
          <w:lang w:val="sr-Cyrl-RS"/>
        </w:rPr>
        <w:t>и</w:t>
      </w:r>
      <w:r w:rsidR="00523285">
        <w:rPr>
          <w:lang w:val="sr-Cyrl-RS"/>
        </w:rPr>
        <w:t xml:space="preserve"> социјална питања;</w:t>
      </w:r>
      <w:r w:rsidR="005A7BE6">
        <w:rPr>
          <w:lang w:val="sr-Cyrl-RS"/>
        </w:rPr>
        <w:t xml:space="preserve"> Драгана Калиновић, директор Републичког фонда за пензијско и инвалидско осигурање</w:t>
      </w:r>
      <w:r>
        <w:rPr>
          <w:lang w:val="sr-Cyrl-RS"/>
        </w:rPr>
        <w:t>,</w:t>
      </w:r>
      <w:r w:rsidR="00523285">
        <w:rPr>
          <w:lang w:val="sr-Cyrl-RS"/>
        </w:rPr>
        <w:t xml:space="preserve"> и Иван Милић, финансијски</w:t>
      </w:r>
      <w:r w:rsidR="00523285" w:rsidRPr="00523285">
        <w:rPr>
          <w:lang w:val="sr-Cyrl-RS"/>
        </w:rPr>
        <w:t xml:space="preserve"> </w:t>
      </w:r>
      <w:r w:rsidR="00523285">
        <w:rPr>
          <w:lang w:val="sr-Cyrl-RS"/>
        </w:rPr>
        <w:t>директор Републичког фонда за пензијско и инвалидско осигурање</w:t>
      </w:r>
      <w:r w:rsidR="00C4621C">
        <w:rPr>
          <w:lang w:val="sr-Cyrl-RS"/>
        </w:rPr>
        <w:t>.</w:t>
      </w:r>
      <w:r w:rsidR="00523285">
        <w:rPr>
          <w:lang w:val="sr-Cyrl-RS"/>
        </w:rPr>
        <w:t xml:space="preserve"> </w:t>
      </w:r>
    </w:p>
    <w:p w:rsidR="00A769F3" w:rsidRPr="00C67FDB" w:rsidRDefault="00E83A7C" w:rsidP="00C4621C">
      <w:pPr>
        <w:ind w:firstLine="720"/>
        <w:jc w:val="both"/>
        <w:rPr>
          <w:lang w:val="sr-Cyrl-RS"/>
        </w:rPr>
      </w:pPr>
      <w:r w:rsidRPr="009824DE">
        <w:rPr>
          <w:lang w:val="sr-Cyrl-RS"/>
        </w:rPr>
        <w:t xml:space="preserve">На предлог председника, Одбор је </w:t>
      </w:r>
      <w:r w:rsidR="00AC5267">
        <w:rPr>
          <w:lang w:val="sr-Cyrl-RS"/>
        </w:rPr>
        <w:t>већином гласова (</w:t>
      </w:r>
      <w:r w:rsidR="005A7BE6">
        <w:rPr>
          <w:lang w:val="sr-Cyrl-RS"/>
        </w:rPr>
        <w:t>девет</w:t>
      </w:r>
      <w:r w:rsidR="00AC5267">
        <w:rPr>
          <w:lang w:val="sr-Cyrl-RS"/>
        </w:rPr>
        <w:t xml:space="preserve"> </w:t>
      </w:r>
      <w:r w:rsidR="007755F4">
        <w:rPr>
          <w:lang w:val="sr-Cyrl-RS"/>
        </w:rPr>
        <w:t>„</w:t>
      </w:r>
      <w:r w:rsidR="00AC5267">
        <w:rPr>
          <w:lang w:val="sr-Cyrl-RS"/>
        </w:rPr>
        <w:t>за</w:t>
      </w:r>
      <w:r w:rsidR="007755F4">
        <w:rPr>
          <w:lang w:val="sr-Cyrl-RS"/>
        </w:rPr>
        <w:t>“, двоје</w:t>
      </w:r>
      <w:r w:rsidR="00AC5267">
        <w:rPr>
          <w:lang w:val="sr-Cyrl-RS"/>
        </w:rPr>
        <w:t xml:space="preserve"> није гласа</w:t>
      </w:r>
      <w:r w:rsidR="005A7BE6">
        <w:rPr>
          <w:lang w:val="sr-Cyrl-RS"/>
        </w:rPr>
        <w:t>л</w:t>
      </w:r>
      <w:r w:rsidR="00AC5267">
        <w:rPr>
          <w:lang w:val="sr-Cyrl-RS"/>
        </w:rPr>
        <w:t xml:space="preserve">о) </w:t>
      </w:r>
      <w:r w:rsidR="00C67FDB">
        <w:rPr>
          <w:lang w:val="sr-Cyrl-RS"/>
        </w:rPr>
        <w:t xml:space="preserve">утврдио следећи     </w:t>
      </w:r>
    </w:p>
    <w:p w:rsidR="00A769F3" w:rsidRDefault="00A769F3" w:rsidP="007755F4">
      <w:pPr>
        <w:rPr>
          <w:lang w:val="ru-RU"/>
        </w:rPr>
      </w:pPr>
    </w:p>
    <w:p w:rsidR="0026727B" w:rsidRDefault="0026727B" w:rsidP="009824DE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F100A7" w:rsidRDefault="00F100A7" w:rsidP="00F100A7">
      <w:pPr>
        <w:spacing w:after="120"/>
        <w:ind w:firstLine="720"/>
        <w:jc w:val="both"/>
        <w:rPr>
          <w:rStyle w:val="colornavy1"/>
          <w:color w:val="000000"/>
        </w:rPr>
      </w:pPr>
      <w:r>
        <w:rPr>
          <w:lang w:val="sr-Cyrl-RS"/>
        </w:rPr>
        <w:t xml:space="preserve">         </w:t>
      </w:r>
      <w:r w:rsidR="00C67FDB">
        <w:t xml:space="preserve"> </w:t>
      </w:r>
      <w:r>
        <w:rPr>
          <w:rStyle w:val="colornavy1"/>
          <w:color w:val="000000"/>
        </w:rPr>
        <w:t xml:space="preserve">1. </w:t>
      </w:r>
      <w:proofErr w:type="spellStart"/>
      <w:proofErr w:type="gramStart"/>
      <w:r>
        <w:rPr>
          <w:rStyle w:val="colornavy1"/>
          <w:color w:val="000000"/>
        </w:rPr>
        <w:t>Разматрање</w:t>
      </w:r>
      <w:proofErr w:type="spellEnd"/>
      <w:r>
        <w:rPr>
          <w:rStyle w:val="colornavy1"/>
          <w:color w:val="000000"/>
        </w:rPr>
        <w:t xml:space="preserve">  </w:t>
      </w:r>
      <w:proofErr w:type="spellStart"/>
      <w:r>
        <w:rPr>
          <w:rStyle w:val="colornavy1"/>
          <w:color w:val="000000"/>
        </w:rPr>
        <w:t>Предлога</w:t>
      </w:r>
      <w:proofErr w:type="spellEnd"/>
      <w:proofErr w:type="gramEnd"/>
      <w:r>
        <w:rPr>
          <w:rStyle w:val="colornavy1"/>
          <w:color w:val="000000"/>
        </w:rPr>
        <w:t xml:space="preserve">  </w:t>
      </w:r>
      <w:r>
        <w:rPr>
          <w:rStyle w:val="colornavy1"/>
          <w:color w:val="000000"/>
          <w:lang w:val="sr-Cyrl-RS"/>
        </w:rPr>
        <w:t>одлуке</w:t>
      </w:r>
      <w:r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RS"/>
        </w:rPr>
        <w:t>давању сагласности на Одлуку о изменама и допунама Финансијског плана Републичког фонда за пензијско и инвалидско осигурање за 2018. годину</w:t>
      </w:r>
      <w:r>
        <w:rPr>
          <w:rStyle w:val="colornavy1"/>
          <w:color w:val="000000"/>
        </w:rPr>
        <w:t xml:space="preserve">, </w:t>
      </w:r>
      <w:proofErr w:type="spellStart"/>
      <w:r>
        <w:rPr>
          <w:rStyle w:val="colornavy1"/>
          <w:color w:val="000000"/>
        </w:rPr>
        <w:t>који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је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поднела</w:t>
      </w:r>
      <w:proofErr w:type="spellEnd"/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 xml:space="preserve">Влада </w:t>
      </w:r>
      <w:r>
        <w:rPr>
          <w:rStyle w:val="colornavy1"/>
          <w:color w:val="000000"/>
        </w:rPr>
        <w:t xml:space="preserve"> (</w:t>
      </w:r>
      <w:proofErr w:type="spellStart"/>
      <w:r>
        <w:rPr>
          <w:rStyle w:val="colornavy1"/>
          <w:color w:val="000000"/>
        </w:rPr>
        <w:t>број</w:t>
      </w:r>
      <w:proofErr w:type="spellEnd"/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400-2790</w:t>
      </w:r>
      <w:r>
        <w:rPr>
          <w:rStyle w:val="colornavy1"/>
          <w:color w:val="000000"/>
        </w:rPr>
        <w:t xml:space="preserve">/18 </w:t>
      </w:r>
      <w:proofErr w:type="spellStart"/>
      <w:r>
        <w:rPr>
          <w:rStyle w:val="colornavy1"/>
          <w:color w:val="000000"/>
        </w:rPr>
        <w:t>од</w:t>
      </w:r>
      <w:proofErr w:type="spellEnd"/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10</w:t>
      </w:r>
      <w:r>
        <w:rPr>
          <w:rStyle w:val="colornavy1"/>
          <w:color w:val="000000"/>
        </w:rPr>
        <w:t xml:space="preserve">. </w:t>
      </w:r>
      <w:r>
        <w:rPr>
          <w:rStyle w:val="colornavy1"/>
          <w:color w:val="000000"/>
          <w:lang w:val="sr-Cyrl-RS"/>
        </w:rPr>
        <w:t xml:space="preserve">септембра </w:t>
      </w:r>
      <w:r>
        <w:rPr>
          <w:rStyle w:val="colornavy1"/>
          <w:color w:val="000000"/>
        </w:rPr>
        <w:t xml:space="preserve"> 2018. </w:t>
      </w:r>
      <w:proofErr w:type="spellStart"/>
      <w:proofErr w:type="gramStart"/>
      <w:r>
        <w:rPr>
          <w:rStyle w:val="colornavy1"/>
          <w:color w:val="000000"/>
        </w:rPr>
        <w:t>године</w:t>
      </w:r>
      <w:proofErr w:type="spellEnd"/>
      <w:proofErr w:type="gramEnd"/>
      <w:r>
        <w:rPr>
          <w:rStyle w:val="colornavy1"/>
          <w:color w:val="000000"/>
        </w:rPr>
        <w:t>)</w:t>
      </w:r>
      <w:r>
        <w:rPr>
          <w:rStyle w:val="colornavy1"/>
          <w:color w:val="000000"/>
          <w:lang w:val="sr-Cyrl-RS"/>
        </w:rPr>
        <w:t xml:space="preserve">; </w:t>
      </w:r>
    </w:p>
    <w:p w:rsidR="0001323D" w:rsidRDefault="000A2F1D" w:rsidP="0001323D">
      <w:pPr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</w:rPr>
        <w:t xml:space="preserve">                      2.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F100A7">
        <w:rPr>
          <w:rStyle w:val="colornavy1"/>
          <w:color w:val="000000"/>
        </w:rPr>
        <w:t>Разматрање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Предлога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закона</w:t>
      </w:r>
      <w:proofErr w:type="spellEnd"/>
      <w:r w:rsidR="00F100A7">
        <w:rPr>
          <w:rStyle w:val="colornavy1"/>
          <w:color w:val="000000"/>
        </w:rPr>
        <w:t xml:space="preserve"> о </w:t>
      </w:r>
      <w:r w:rsidR="00F100A7">
        <w:rPr>
          <w:rStyle w:val="colornavy1"/>
          <w:color w:val="000000"/>
          <w:lang w:val="sr-Cyrl-RS"/>
        </w:rPr>
        <w:t xml:space="preserve">потврђивању Уговора између Владе Републике Србије и Владе Републике Сан </w:t>
      </w:r>
      <w:r w:rsidR="00F100A7">
        <w:rPr>
          <w:rStyle w:val="colornavy1"/>
          <w:color w:val="000000"/>
        </w:rPr>
        <w:t>M</w:t>
      </w:r>
      <w:r w:rsidR="00F100A7">
        <w:rPr>
          <w:rStyle w:val="colornavy1"/>
          <w:color w:val="000000"/>
          <w:lang w:val="sr-Cyrl-RS"/>
        </w:rPr>
        <w:t>арино о избегавању двоструког опорезивања и спречавању пореске евазије у односу на порезе на доходак</w:t>
      </w:r>
      <w:r w:rsidR="00F100A7">
        <w:rPr>
          <w:rStyle w:val="colornavy1"/>
          <w:color w:val="000000"/>
        </w:rPr>
        <w:t xml:space="preserve">, </w:t>
      </w:r>
      <w:proofErr w:type="spellStart"/>
      <w:r w:rsidR="00F100A7">
        <w:rPr>
          <w:rStyle w:val="colornavy1"/>
          <w:color w:val="000000"/>
        </w:rPr>
        <w:t>који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је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поднела</w:t>
      </w:r>
      <w:proofErr w:type="spellEnd"/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 xml:space="preserve">Влада </w:t>
      </w:r>
      <w:r w:rsidR="00F100A7">
        <w:rPr>
          <w:rStyle w:val="colornavy1"/>
          <w:color w:val="000000"/>
        </w:rPr>
        <w:t>(</w:t>
      </w:r>
      <w:proofErr w:type="spellStart"/>
      <w:r w:rsidR="00F100A7">
        <w:rPr>
          <w:rStyle w:val="colornavy1"/>
          <w:color w:val="000000"/>
        </w:rPr>
        <w:t>број</w:t>
      </w:r>
      <w:proofErr w:type="spellEnd"/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 xml:space="preserve">011-2302/18 </w:t>
      </w:r>
      <w:proofErr w:type="spellStart"/>
      <w:r w:rsidR="00F100A7">
        <w:rPr>
          <w:rStyle w:val="colornavy1"/>
          <w:color w:val="000000"/>
        </w:rPr>
        <w:t>од</w:t>
      </w:r>
      <w:proofErr w:type="spellEnd"/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>18</w:t>
      </w:r>
      <w:r w:rsidR="00F100A7">
        <w:rPr>
          <w:rStyle w:val="colornavy1"/>
          <w:color w:val="000000"/>
        </w:rPr>
        <w:t xml:space="preserve">. </w:t>
      </w:r>
      <w:r w:rsidR="00F100A7">
        <w:rPr>
          <w:rStyle w:val="colornavy1"/>
          <w:color w:val="000000"/>
          <w:lang w:val="sr-Cyrl-RS"/>
        </w:rPr>
        <w:t>јуна</w:t>
      </w:r>
      <w:r w:rsidR="00F100A7">
        <w:rPr>
          <w:rStyle w:val="colornavy1"/>
          <w:color w:val="000000"/>
        </w:rPr>
        <w:t xml:space="preserve"> 2018. </w:t>
      </w:r>
      <w:r w:rsidR="00F100A7">
        <w:rPr>
          <w:rStyle w:val="colornavy1"/>
          <w:color w:val="000000"/>
          <w:lang w:val="sr-Cyrl-RS"/>
        </w:rPr>
        <w:t>г</w:t>
      </w:r>
      <w:proofErr w:type="spellStart"/>
      <w:r w:rsidR="00F100A7">
        <w:rPr>
          <w:rStyle w:val="colornavy1"/>
          <w:color w:val="000000"/>
        </w:rPr>
        <w:t>одине</w:t>
      </w:r>
      <w:proofErr w:type="spellEnd"/>
      <w:r w:rsidR="00F100A7">
        <w:rPr>
          <w:rStyle w:val="colornavy1"/>
          <w:color w:val="000000"/>
          <w:lang w:val="sr-Cyrl-RS"/>
        </w:rPr>
        <w:t>).</w:t>
      </w:r>
    </w:p>
    <w:p w:rsidR="00981B8F" w:rsidRPr="0001323D" w:rsidRDefault="00F93FF4" w:rsidP="0001323D">
      <w:pPr>
        <w:spacing w:after="120"/>
        <w:jc w:val="both"/>
        <w:rPr>
          <w:color w:val="000000"/>
          <w:lang w:val="sr-Cyrl-RS"/>
        </w:rPr>
      </w:pPr>
      <w:r>
        <w:rPr>
          <w:b/>
          <w:u w:val="single"/>
          <w:lang w:val="sr-Cyrl-RS"/>
        </w:rPr>
        <w:lastRenderedPageBreak/>
        <w:t>Прва</w:t>
      </w:r>
      <w:r w:rsidR="00F100A7">
        <w:rPr>
          <w:b/>
          <w:u w:val="single"/>
          <w:lang w:val="sr-Cyrl-RS"/>
        </w:rPr>
        <w:t xml:space="preserve"> </w:t>
      </w:r>
      <w:r w:rsidRPr="00BA34AC">
        <w:rPr>
          <w:b/>
          <w:u w:val="single"/>
          <w:lang w:val="sr-Cyrl-RS"/>
        </w:rPr>
        <w:t>тачка дневног реда</w:t>
      </w:r>
      <w:r w:rsidR="007755F4">
        <w:rPr>
          <w:lang w:val="sr-Cyrl-CS"/>
        </w:rPr>
        <w:t xml:space="preserve">: </w:t>
      </w:r>
      <w:proofErr w:type="spellStart"/>
      <w:r w:rsidR="00F100A7">
        <w:rPr>
          <w:rStyle w:val="colornavy1"/>
          <w:color w:val="000000"/>
        </w:rPr>
        <w:t>Разматрање</w:t>
      </w:r>
      <w:proofErr w:type="spellEnd"/>
      <w:r w:rsidR="00F100A7">
        <w:rPr>
          <w:rStyle w:val="colornavy1"/>
          <w:color w:val="000000"/>
        </w:rPr>
        <w:t xml:space="preserve">  </w:t>
      </w:r>
      <w:proofErr w:type="spellStart"/>
      <w:r w:rsidR="00F100A7">
        <w:rPr>
          <w:rStyle w:val="colornavy1"/>
          <w:color w:val="000000"/>
        </w:rPr>
        <w:t>Предлога</w:t>
      </w:r>
      <w:proofErr w:type="spellEnd"/>
      <w:r w:rsidR="00F100A7">
        <w:rPr>
          <w:rStyle w:val="colornavy1"/>
          <w:color w:val="000000"/>
        </w:rPr>
        <w:t xml:space="preserve">  </w:t>
      </w:r>
      <w:r w:rsidR="00F100A7">
        <w:rPr>
          <w:rStyle w:val="colornavy1"/>
          <w:color w:val="000000"/>
          <w:lang w:val="sr-Cyrl-RS"/>
        </w:rPr>
        <w:t>одлуке</w:t>
      </w:r>
      <w:r w:rsidR="00F100A7">
        <w:rPr>
          <w:rStyle w:val="colornavy1"/>
          <w:color w:val="000000"/>
        </w:rPr>
        <w:t xml:space="preserve"> о </w:t>
      </w:r>
      <w:r w:rsidR="00F100A7">
        <w:rPr>
          <w:rStyle w:val="colornavy1"/>
          <w:color w:val="000000"/>
          <w:lang w:val="sr-Cyrl-RS"/>
        </w:rPr>
        <w:t>давању сагласности на Одлуку о изменама и допунама Финансијског плана Републичког фонда за пензијско и инвалидско осигурање за 2018. годину</w:t>
      </w:r>
      <w:r w:rsidR="00F100A7">
        <w:rPr>
          <w:rStyle w:val="colornavy1"/>
          <w:color w:val="000000"/>
        </w:rPr>
        <w:t xml:space="preserve">, </w:t>
      </w:r>
      <w:proofErr w:type="spellStart"/>
      <w:r w:rsidR="00F100A7">
        <w:rPr>
          <w:rStyle w:val="colornavy1"/>
          <w:color w:val="000000"/>
        </w:rPr>
        <w:t>који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је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F100A7">
        <w:rPr>
          <w:rStyle w:val="colornavy1"/>
          <w:color w:val="000000"/>
        </w:rPr>
        <w:t>поднела</w:t>
      </w:r>
      <w:proofErr w:type="spellEnd"/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>Влада</w:t>
      </w:r>
    </w:p>
    <w:p w:rsidR="00523285" w:rsidRDefault="00523285" w:rsidP="00BA34AC">
      <w:pPr>
        <w:jc w:val="both"/>
        <w:rPr>
          <w:lang w:val="sr-Cyrl-RS"/>
        </w:rPr>
      </w:pPr>
    </w:p>
    <w:p w:rsidR="0001323D" w:rsidRDefault="00523285" w:rsidP="00BA34AC">
      <w:pPr>
        <w:jc w:val="both"/>
        <w:rPr>
          <w:lang w:val="sr-Cyrl-RS"/>
        </w:rPr>
      </w:pPr>
      <w:r>
        <w:rPr>
          <w:lang w:val="sr-Cyrl-RS"/>
        </w:rPr>
        <w:tab/>
      </w:r>
      <w:r w:rsidR="000B4466">
        <w:rPr>
          <w:lang w:val="sr-Cyrl-RS"/>
        </w:rPr>
        <w:t xml:space="preserve">Јелена Танасковић је </w:t>
      </w:r>
      <w:r w:rsidR="00092AC5">
        <w:rPr>
          <w:lang w:val="sr-Cyrl-RS"/>
        </w:rPr>
        <w:t>указала на</w:t>
      </w:r>
      <w:r w:rsidR="000B4466">
        <w:rPr>
          <w:lang w:val="sr-Cyrl-RS"/>
        </w:rPr>
        <w:t xml:space="preserve"> правни оквир за доношење ове Одлуке</w:t>
      </w:r>
      <w:r w:rsidR="00092AC5">
        <w:rPr>
          <w:lang w:val="sr-Cyrl-RS"/>
        </w:rPr>
        <w:t xml:space="preserve">, који </w:t>
      </w:r>
      <w:r w:rsidR="000B4466">
        <w:rPr>
          <w:lang w:val="sr-Cyrl-RS"/>
        </w:rPr>
        <w:t xml:space="preserve">је садржан у члану 160. Закона о пензијско-инвалидском осигурању и члану 47. Закона </w:t>
      </w:r>
      <w:r w:rsidR="00092AC5">
        <w:rPr>
          <w:lang w:val="sr-Cyrl-RS"/>
        </w:rPr>
        <w:t>о буџетском систему. П</w:t>
      </w:r>
      <w:r w:rsidR="000B4466">
        <w:rPr>
          <w:lang w:val="sr-Cyrl-RS"/>
        </w:rPr>
        <w:t>риходи ПИО фонда су за 1,8% виши у односу на претходну годину</w:t>
      </w:r>
      <w:r w:rsidR="00092AC5">
        <w:rPr>
          <w:lang w:val="sr-Cyrl-RS"/>
        </w:rPr>
        <w:t>, Што ће омогућити да</w:t>
      </w:r>
      <w:r w:rsidR="000B4466">
        <w:rPr>
          <w:lang w:val="sr-Cyrl-RS"/>
        </w:rPr>
        <w:t xml:space="preserve"> 2 милијарде динара ће б</w:t>
      </w:r>
      <w:r w:rsidR="00092AC5">
        <w:rPr>
          <w:lang w:val="sr-Cyrl-RS"/>
        </w:rPr>
        <w:t>уду</w:t>
      </w:r>
      <w:r w:rsidR="000B4466">
        <w:rPr>
          <w:lang w:val="sr-Cyrl-RS"/>
        </w:rPr>
        <w:t xml:space="preserve"> искоришћене за увећање пензија. </w:t>
      </w:r>
    </w:p>
    <w:p w:rsidR="000B4466" w:rsidRDefault="000B4466" w:rsidP="0001323D">
      <w:pPr>
        <w:ind w:firstLine="720"/>
        <w:jc w:val="both"/>
        <w:rPr>
          <w:lang w:val="sr-Cyrl-RS"/>
        </w:rPr>
      </w:pPr>
      <w:r>
        <w:rPr>
          <w:lang w:val="sr-Cyrl-RS"/>
        </w:rPr>
        <w:t>Драгана Калиновић је у кратким цртама изнела детаље Финансијског плана ПИО фонда.</w:t>
      </w:r>
    </w:p>
    <w:p w:rsidR="00567B59" w:rsidRDefault="00092AC5" w:rsidP="00151C28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народни посланици</w:t>
      </w:r>
      <w:r w:rsidR="00567B59">
        <w:rPr>
          <w:lang w:val="sr-Cyrl-RS"/>
        </w:rPr>
        <w:t>: Милан Лапчевић, Владимир Маринковић, Миљан Дамјановић, Милорад Мирчић, Момо Чолаковић, Горан Ковачевић</w:t>
      </w:r>
      <w:r>
        <w:rPr>
          <w:lang w:val="sr-Cyrl-RS"/>
        </w:rPr>
        <w:t xml:space="preserve"> </w:t>
      </w:r>
      <w:r w:rsidR="00567B59">
        <w:rPr>
          <w:lang w:val="sr-Cyrl-RS"/>
        </w:rPr>
        <w:t>и Александра Томић.</w:t>
      </w:r>
    </w:p>
    <w:p w:rsidR="00567B59" w:rsidRDefault="00567B59" w:rsidP="00BA34AC">
      <w:pPr>
        <w:jc w:val="both"/>
        <w:rPr>
          <w:lang w:val="sr-Cyrl-RS"/>
        </w:rPr>
      </w:pPr>
    </w:p>
    <w:p w:rsidR="00151C28" w:rsidRDefault="00567B59" w:rsidP="00567B59">
      <w:pPr>
        <w:jc w:val="both"/>
        <w:rPr>
          <w:lang w:val="sr-Cyrl-RS"/>
        </w:rPr>
      </w:pPr>
      <w:r>
        <w:rPr>
          <w:lang w:val="sr-Cyrl-RS"/>
        </w:rPr>
        <w:tab/>
      </w:r>
      <w:r w:rsidR="0001323D">
        <w:rPr>
          <w:lang w:val="sr-Cyrl-RS"/>
        </w:rPr>
        <w:t>Одбор је већином гласова (осам</w:t>
      </w:r>
      <w:r>
        <w:rPr>
          <w:lang w:val="sr-Cyrl-RS"/>
        </w:rPr>
        <w:t xml:space="preserve"> </w:t>
      </w:r>
      <w:r w:rsidR="00092AC5">
        <w:rPr>
          <w:lang w:val="sr-Cyrl-RS"/>
        </w:rPr>
        <w:t>„</w:t>
      </w:r>
      <w:r>
        <w:rPr>
          <w:lang w:val="sr-Cyrl-RS"/>
        </w:rPr>
        <w:t>за</w:t>
      </w:r>
      <w:r w:rsidR="00092AC5">
        <w:rPr>
          <w:lang w:val="sr-Cyrl-RS"/>
        </w:rPr>
        <w:t>“, двоје</w:t>
      </w:r>
      <w:r>
        <w:rPr>
          <w:lang w:val="sr-Cyrl-RS"/>
        </w:rPr>
        <w:t xml:space="preserve"> није гласало) одлучио да </w:t>
      </w:r>
      <w:r w:rsidR="00151C28">
        <w:rPr>
          <w:lang w:val="sr-Cyrl-RS"/>
        </w:rPr>
        <w:t>Народној скупштини поднесе следећи</w:t>
      </w:r>
    </w:p>
    <w:p w:rsidR="00151C28" w:rsidRDefault="00151C28" w:rsidP="00567B59">
      <w:pPr>
        <w:jc w:val="both"/>
        <w:rPr>
          <w:lang w:val="sr-Cyrl-RS"/>
        </w:rPr>
      </w:pPr>
    </w:p>
    <w:p w:rsidR="00DD7D64" w:rsidRPr="00F25357" w:rsidRDefault="00DD7D64" w:rsidP="00DD7D64">
      <w:pPr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DD7D64" w:rsidRPr="00F25357" w:rsidRDefault="00DD7D64" w:rsidP="00DD7D64">
      <w:pPr>
        <w:jc w:val="both"/>
        <w:rPr>
          <w:lang w:val="sr-Cyrl-RS"/>
        </w:rPr>
      </w:pPr>
    </w:p>
    <w:p w:rsidR="00DD7D64" w:rsidRPr="00DD7D64" w:rsidRDefault="00DD7D64" w:rsidP="00DD7D64">
      <w:pPr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tab/>
      </w:r>
      <w:r w:rsidRPr="00F25357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ru-RU"/>
        </w:rPr>
        <w:t xml:space="preserve">Предлог 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одлуке о давању сагласности на </w:t>
      </w:r>
      <w:r w:rsidRPr="00DD7D64">
        <w:rPr>
          <w:lang w:val="sr-Cyrl-RS"/>
        </w:rPr>
        <w:t>О</w:t>
      </w:r>
      <w:r w:rsidRPr="00DD7D64">
        <w:rPr>
          <w:rStyle w:val="FontStyle101"/>
          <w:sz w:val="24"/>
          <w:szCs w:val="24"/>
          <w:lang w:val="sr-Cyrl-CS" w:eastAsia="sr-Cyrl-CS"/>
        </w:rPr>
        <w:t>длуку о изменама и допунама Финансијског плана Републичког фонда за пензијско и инвалидско осигурање за 201</w:t>
      </w:r>
      <w:r w:rsidRPr="00DD7D64">
        <w:rPr>
          <w:rStyle w:val="FontStyle101"/>
          <w:sz w:val="24"/>
          <w:szCs w:val="24"/>
          <w:lang w:eastAsia="sr-Cyrl-CS"/>
        </w:rPr>
        <w:t>8</w:t>
      </w:r>
      <w:r w:rsidRPr="00DD7D64">
        <w:rPr>
          <w:rStyle w:val="FontStyle101"/>
          <w:sz w:val="24"/>
          <w:szCs w:val="24"/>
          <w:lang w:val="sr-Cyrl-CS" w:eastAsia="sr-Cyrl-CS"/>
        </w:rPr>
        <w:t>. годину</w:t>
      </w:r>
      <w:r w:rsidRPr="00DD7D64">
        <w:rPr>
          <w:rStyle w:val="FontStyle150"/>
          <w:sz w:val="24"/>
          <w:szCs w:val="24"/>
          <w:lang w:val="sr-Cyrl-RS" w:eastAsia="sr-Cyrl-CS"/>
        </w:rPr>
        <w:t>.</w:t>
      </w:r>
    </w:p>
    <w:p w:rsidR="00DD7D64" w:rsidRPr="00E03D5C" w:rsidRDefault="00DD7D64" w:rsidP="00E03D5C">
      <w:pPr>
        <w:tabs>
          <w:tab w:val="left" w:pos="0"/>
        </w:tabs>
        <w:jc w:val="both"/>
        <w:rPr>
          <w:lang w:val="sr-Cyrl-CS"/>
        </w:rPr>
      </w:pPr>
      <w:r>
        <w:rPr>
          <w:lang w:val="sr-Cyrl-RS"/>
        </w:rPr>
        <w:tab/>
      </w:r>
      <w:proofErr w:type="spellStart"/>
      <w:proofErr w:type="gramStart"/>
      <w:r w:rsidRPr="009C369E">
        <w:t>Одбор</w:t>
      </w:r>
      <w:proofErr w:type="spellEnd"/>
      <w:r w:rsidRPr="009C369E">
        <w:t xml:space="preserve"> </w:t>
      </w:r>
      <w:r>
        <w:rPr>
          <w:lang w:val="sr-Cyrl-RS"/>
        </w:rPr>
        <w:t>је, у складу са</w:t>
      </w:r>
      <w:r w:rsidRPr="009C369E">
        <w:t xml:space="preserve"> </w:t>
      </w:r>
      <w:proofErr w:type="spellStart"/>
      <w:r w:rsidRPr="009C369E">
        <w:t>члан</w:t>
      </w:r>
      <w:proofErr w:type="spellEnd"/>
      <w:r>
        <w:rPr>
          <w:lang w:val="sr-Cyrl-RS"/>
        </w:rPr>
        <w:t>ом</w:t>
      </w:r>
      <w:r w:rsidRPr="009C369E">
        <w:t xml:space="preserve"> 174.</w:t>
      </w:r>
      <w:proofErr w:type="gramEnd"/>
      <w:r w:rsidRPr="009C369E">
        <w:t xml:space="preserve"> </w:t>
      </w:r>
      <w:r>
        <w:rPr>
          <w:lang w:val="sr-Cyrl-RS"/>
        </w:rPr>
        <w:t xml:space="preserve">став 1. </w:t>
      </w:r>
      <w:proofErr w:type="spellStart"/>
      <w:r w:rsidRPr="009C369E">
        <w:t>Пословника</w:t>
      </w:r>
      <w:proofErr w:type="spellEnd"/>
      <w:r w:rsidRPr="009C369E">
        <w:t xml:space="preserve"> </w:t>
      </w:r>
      <w:proofErr w:type="spellStart"/>
      <w:r w:rsidRPr="009C369E">
        <w:t>Народне</w:t>
      </w:r>
      <w:proofErr w:type="spellEnd"/>
      <w:r w:rsidRPr="009C369E">
        <w:t xml:space="preserve"> </w:t>
      </w:r>
      <w:proofErr w:type="spellStart"/>
      <w:r w:rsidRPr="009C369E">
        <w:t>с</w:t>
      </w:r>
      <w:r>
        <w:t>купштине</w:t>
      </w:r>
      <w:proofErr w:type="spell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извештај</w:t>
      </w:r>
      <w:proofErr w:type="spellEnd"/>
      <w:r w:rsidRPr="009C369E">
        <w:t xml:space="preserve"> </w:t>
      </w:r>
      <w:r w:rsidRPr="006950EA">
        <w:rPr>
          <w:lang w:val="sr-Cyrl-CS"/>
        </w:rPr>
        <w:t xml:space="preserve">Одбора </w:t>
      </w:r>
      <w:r w:rsidRPr="006950EA">
        <w:rPr>
          <w:lang w:val="sr-Cyrl-RS"/>
        </w:rPr>
        <w:t>за рад, социјална питања, друштвену укљученост и смањење сиромаштва,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E24EAB">
        <w:t>одлучио</w:t>
      </w:r>
      <w:proofErr w:type="spellEnd"/>
      <w:r w:rsidRPr="00E24EAB">
        <w:t xml:space="preserve"> </w:t>
      </w:r>
      <w:proofErr w:type="spellStart"/>
      <w:r w:rsidRPr="00E24EAB">
        <w:t>да</w:t>
      </w:r>
      <w:proofErr w:type="spellEnd"/>
      <w:r w:rsidRPr="00E24EAB">
        <w:t xml:space="preserve"> </w:t>
      </w:r>
      <w:proofErr w:type="spellStart"/>
      <w:r w:rsidRPr="00E24EAB">
        <w:t>предложи</w:t>
      </w:r>
      <w:proofErr w:type="spellEnd"/>
      <w:r w:rsidRPr="00E24EAB">
        <w:t xml:space="preserve"> </w:t>
      </w:r>
      <w:proofErr w:type="spellStart"/>
      <w:r w:rsidRPr="00E24EAB">
        <w:t>Одбору</w:t>
      </w:r>
      <w:proofErr w:type="spellEnd"/>
      <w:r w:rsidRPr="00E24EAB">
        <w:t xml:space="preserve"> </w:t>
      </w:r>
      <w:proofErr w:type="spellStart"/>
      <w:r w:rsidRPr="00E24EAB">
        <w:t>за</w:t>
      </w:r>
      <w:proofErr w:type="spellEnd"/>
      <w:r w:rsidRPr="00E24EAB">
        <w:t xml:space="preserve"> </w:t>
      </w:r>
      <w:proofErr w:type="spellStart"/>
      <w:r w:rsidRPr="00E24EAB">
        <w:t>финансије</w:t>
      </w:r>
      <w:proofErr w:type="spellEnd"/>
      <w:r w:rsidRPr="00E24EAB">
        <w:t xml:space="preserve">, </w:t>
      </w:r>
      <w:proofErr w:type="spellStart"/>
      <w:r w:rsidRPr="00E24EAB">
        <w:t>републички</w:t>
      </w:r>
      <w:proofErr w:type="spellEnd"/>
      <w:r w:rsidRPr="00E24EAB">
        <w:t xml:space="preserve"> </w:t>
      </w:r>
      <w:proofErr w:type="spellStart"/>
      <w:r w:rsidRPr="00E24EAB">
        <w:t>буџет</w:t>
      </w:r>
      <w:proofErr w:type="spellEnd"/>
      <w:r w:rsidRPr="00E24EAB">
        <w:t xml:space="preserve"> и </w:t>
      </w:r>
      <w:proofErr w:type="spellStart"/>
      <w:r w:rsidRPr="00E24EAB">
        <w:t>контролу</w:t>
      </w:r>
      <w:proofErr w:type="spellEnd"/>
      <w:r w:rsidRPr="00E24EAB">
        <w:t xml:space="preserve"> </w:t>
      </w:r>
      <w:proofErr w:type="spellStart"/>
      <w:r w:rsidRPr="00E24EAB">
        <w:t>трошења</w:t>
      </w:r>
      <w:proofErr w:type="spellEnd"/>
      <w:r w:rsidRPr="00E24EAB">
        <w:t xml:space="preserve"> </w:t>
      </w:r>
      <w:proofErr w:type="spellStart"/>
      <w:r w:rsidRPr="00E24EAB">
        <w:t>јавних</w:t>
      </w:r>
      <w:proofErr w:type="spellEnd"/>
      <w:r w:rsidRPr="00E24EAB">
        <w:t xml:space="preserve"> </w:t>
      </w:r>
      <w:proofErr w:type="spellStart"/>
      <w:r w:rsidRPr="00E24EAB">
        <w:t>средста</w:t>
      </w:r>
      <w:r>
        <w:t>ва</w:t>
      </w:r>
      <w:proofErr w:type="spellEnd"/>
      <w:r>
        <w:t xml:space="preserve"> </w:t>
      </w:r>
      <w:r w:rsidRPr="006950EA">
        <w:rPr>
          <w:lang w:val="sr-Cyrl-CS"/>
        </w:rPr>
        <w:t>да прихвати Предлог одлуке о давању сагласности на Одлуку о изменама и допунама Финансијског плана Републичког фонда за пензијско и инвалидско осигурање за 2018. годину.</w:t>
      </w:r>
    </w:p>
    <w:p w:rsidR="00DD7D64" w:rsidRDefault="00DD7D64" w:rsidP="00DD7D64">
      <w:pPr>
        <w:jc w:val="both"/>
        <w:rPr>
          <w:lang w:val="sr-Cyrl-RS"/>
        </w:rPr>
      </w:pPr>
      <w:r w:rsidRPr="00F25357"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DD7D64" w:rsidRDefault="00DD7D64" w:rsidP="00DD7D64">
      <w:pPr>
        <w:jc w:val="both"/>
        <w:rPr>
          <w:lang w:val="sr-Cyrl-RS"/>
        </w:rPr>
      </w:pPr>
    </w:p>
    <w:p w:rsidR="00DD7D64" w:rsidRDefault="00F9319D" w:rsidP="002040EE">
      <w:pPr>
        <w:jc w:val="both"/>
        <w:rPr>
          <w:rStyle w:val="colornavy1"/>
          <w:color w:val="000000"/>
          <w:lang w:val="sr-Cyrl-RS"/>
        </w:rPr>
      </w:pPr>
      <w:r>
        <w:rPr>
          <w:b/>
          <w:u w:val="single"/>
          <w:lang w:val="sr-Cyrl-RS"/>
        </w:rPr>
        <w:t>Друга</w:t>
      </w:r>
      <w:r w:rsidR="002040EE" w:rsidRPr="002040EE">
        <w:rPr>
          <w:b/>
          <w:u w:val="single"/>
        </w:rPr>
        <w:t xml:space="preserve"> </w:t>
      </w:r>
      <w:r w:rsidR="002040EE" w:rsidRPr="002040EE">
        <w:rPr>
          <w:b/>
          <w:u w:val="single"/>
          <w:lang w:val="sr-Cyrl-RS"/>
        </w:rPr>
        <w:t>тачка дневног реда</w:t>
      </w:r>
      <w:r w:rsidR="000A2F1D">
        <w:rPr>
          <w:b/>
          <w:lang w:val="sr-Cyrl-RS"/>
        </w:rPr>
        <w:t xml:space="preserve">: </w:t>
      </w:r>
      <w:proofErr w:type="spellStart"/>
      <w:r>
        <w:rPr>
          <w:rStyle w:val="colornavy1"/>
          <w:color w:val="000000"/>
        </w:rPr>
        <w:t>Разматрање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Предлога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RS"/>
        </w:rPr>
        <w:t xml:space="preserve">потврђивању Уговора између Владе Републике Србије и Владе Републике Сан </w:t>
      </w:r>
      <w:r>
        <w:rPr>
          <w:rStyle w:val="colornavy1"/>
          <w:color w:val="000000"/>
        </w:rPr>
        <w:t>M</w:t>
      </w:r>
      <w:r>
        <w:rPr>
          <w:rStyle w:val="colornavy1"/>
          <w:color w:val="000000"/>
          <w:lang w:val="sr-Cyrl-RS"/>
        </w:rPr>
        <w:t>арино о избегавању двоструког опорезивања и спречавању пореске евазије у односу на порезе на доходак</w:t>
      </w:r>
      <w:r>
        <w:rPr>
          <w:rStyle w:val="colornavy1"/>
          <w:color w:val="000000"/>
        </w:rPr>
        <w:t xml:space="preserve"> </w:t>
      </w:r>
    </w:p>
    <w:p w:rsidR="00151C28" w:rsidRPr="00151C28" w:rsidRDefault="00151C28" w:rsidP="002040EE">
      <w:pPr>
        <w:jc w:val="both"/>
        <w:rPr>
          <w:lang w:val="sr-Cyrl-RS"/>
        </w:rPr>
      </w:pPr>
    </w:p>
    <w:p w:rsidR="002040EE" w:rsidRDefault="00567B59" w:rsidP="00DD7D64">
      <w:pPr>
        <w:jc w:val="both"/>
        <w:rPr>
          <w:lang w:val="sr-Cyrl-RS"/>
        </w:rPr>
      </w:pPr>
      <w:r>
        <w:rPr>
          <w:lang w:val="sr-Cyrl-RS"/>
        </w:rPr>
        <w:tab/>
        <w:t>Поводом ове тачке дискусије није било.</w:t>
      </w:r>
    </w:p>
    <w:p w:rsidR="00151C28" w:rsidRPr="00DD7D64" w:rsidRDefault="00151C28" w:rsidP="00DD7D64">
      <w:pPr>
        <w:jc w:val="both"/>
        <w:rPr>
          <w:lang w:val="ru-RU"/>
        </w:rPr>
      </w:pPr>
    </w:p>
    <w:p w:rsidR="00600660" w:rsidRDefault="00DD57B1" w:rsidP="00F9319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1323D">
        <w:rPr>
          <w:rFonts w:ascii="Times New Roman" w:hAnsi="Times New Roman"/>
          <w:sz w:val="24"/>
          <w:szCs w:val="24"/>
          <w:lang w:val="sr-Cyrl-RS"/>
        </w:rPr>
        <w:t>Одбор је већином гласова (осам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323D">
        <w:rPr>
          <w:rFonts w:ascii="Times New Roman" w:hAnsi="Times New Roman"/>
          <w:sz w:val="24"/>
          <w:szCs w:val="24"/>
          <w:lang w:val="sr-Cyrl-RS"/>
        </w:rPr>
        <w:t>„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>за</w:t>
      </w:r>
      <w:r w:rsidR="0001323D">
        <w:rPr>
          <w:rFonts w:ascii="Times New Roman" w:hAnsi="Times New Roman"/>
          <w:sz w:val="24"/>
          <w:szCs w:val="24"/>
          <w:lang w:val="sr-Cyrl-RS"/>
        </w:rPr>
        <w:t>“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323D">
        <w:rPr>
          <w:rFonts w:ascii="Times New Roman" w:hAnsi="Times New Roman"/>
          <w:sz w:val="24"/>
          <w:szCs w:val="24"/>
          <w:lang w:val="sr-Cyrl-RS"/>
        </w:rPr>
        <w:t>један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није гласао) одлучио да</w:t>
      </w:r>
      <w:r w:rsidR="000A2F1D">
        <w:rPr>
          <w:rFonts w:ascii="Times New Roman" w:hAnsi="Times New Roman"/>
          <w:sz w:val="24"/>
          <w:szCs w:val="24"/>
          <w:lang w:val="sr-Cyrl-RS"/>
        </w:rPr>
        <w:t xml:space="preserve"> Нар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одној скупштини поднесе  </w:t>
      </w:r>
      <w:r w:rsidR="000A2F1D">
        <w:rPr>
          <w:rFonts w:ascii="Times New Roman" w:hAnsi="Times New Roman"/>
          <w:sz w:val="24"/>
          <w:szCs w:val="24"/>
          <w:lang w:val="sr-Cyrl-RS"/>
        </w:rPr>
        <w:t>следећи: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00660" w:rsidRPr="000D43AB" w:rsidRDefault="00600660" w:rsidP="00F9319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0660" w:rsidRDefault="00600660" w:rsidP="00600660">
      <w:pPr>
        <w:jc w:val="center"/>
        <w:rPr>
          <w:rFonts w:eastAsia="Calibri"/>
          <w:lang w:val="sr-Cyrl-RS"/>
        </w:rPr>
      </w:pPr>
      <w:r w:rsidRPr="00600660">
        <w:rPr>
          <w:rFonts w:eastAsia="Calibri"/>
          <w:lang w:val="sr-Cyrl-RS"/>
        </w:rPr>
        <w:t>И З В Е Ш Т А Ј</w:t>
      </w:r>
    </w:p>
    <w:p w:rsidR="00151C28" w:rsidRPr="00600660" w:rsidRDefault="00151C28" w:rsidP="00600660">
      <w:pPr>
        <w:jc w:val="center"/>
        <w:rPr>
          <w:rFonts w:eastAsia="Calibri"/>
          <w:lang w:val="sr-Cyrl-RS"/>
        </w:rPr>
      </w:pPr>
    </w:p>
    <w:p w:rsidR="00600660" w:rsidRPr="00600660" w:rsidRDefault="00600660" w:rsidP="00600660">
      <w:pPr>
        <w:jc w:val="both"/>
        <w:rPr>
          <w:rFonts w:eastAsia="Calibri"/>
          <w:lang w:val="sr-Cyrl-RS"/>
        </w:rPr>
      </w:pPr>
      <w:r w:rsidRPr="00600660">
        <w:rPr>
          <w:rFonts w:eastAsia="Calibri"/>
        </w:rPr>
        <w:tab/>
      </w:r>
      <w:r w:rsidRPr="00600660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600660">
        <w:rPr>
          <w:rFonts w:eastAsia="Calibri"/>
          <w:b/>
          <w:color w:val="000000"/>
          <w:lang w:val="sr-Cyrl-CS" w:eastAsia="sr-Cyrl-CS"/>
        </w:rPr>
        <w:t xml:space="preserve"> </w:t>
      </w:r>
      <w:r w:rsidRPr="00600660">
        <w:rPr>
          <w:color w:val="000000"/>
          <w:lang w:val="sr-Cyrl-CS"/>
        </w:rPr>
        <w:t>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доходак.</w:t>
      </w:r>
    </w:p>
    <w:p w:rsidR="00600660" w:rsidRPr="00600660" w:rsidRDefault="00600660" w:rsidP="00600660">
      <w:pPr>
        <w:jc w:val="both"/>
        <w:rPr>
          <w:rFonts w:eastAsia="Calibri"/>
          <w:lang w:val="sr-Cyrl-RS"/>
        </w:rPr>
      </w:pPr>
    </w:p>
    <w:p w:rsidR="00600660" w:rsidRPr="00600660" w:rsidRDefault="00600660" w:rsidP="00600660">
      <w:pPr>
        <w:jc w:val="both"/>
        <w:rPr>
          <w:rFonts w:eastAsia="Calibri"/>
        </w:rPr>
      </w:pPr>
      <w:r w:rsidRPr="00600660">
        <w:rPr>
          <w:rFonts w:eastAsia="Calibri"/>
        </w:rPr>
        <w:tab/>
      </w:r>
      <w:r w:rsidRPr="00600660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00660" w:rsidRPr="00600660" w:rsidRDefault="00600660" w:rsidP="00600660">
      <w:pPr>
        <w:jc w:val="both"/>
        <w:rPr>
          <w:rFonts w:eastAsia="Calibri"/>
        </w:rPr>
      </w:pPr>
    </w:p>
    <w:p w:rsidR="00523E90" w:rsidRDefault="00600660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  </w:t>
      </w:r>
      <w:r w:rsidR="00E669F8" w:rsidRPr="009824DE">
        <w:rPr>
          <w:lang w:val="sr-Cyrl-RS"/>
        </w:rPr>
        <w:t>Седница је завршена у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F9319D">
        <w:rPr>
          <w:lang w:val="sr-Cyrl-RS"/>
        </w:rPr>
        <w:t>7</w:t>
      </w:r>
      <w:r w:rsidR="00E669F8" w:rsidRPr="009824DE">
        <w:t>,</w:t>
      </w:r>
      <w:r w:rsidR="00561A12" w:rsidRPr="009824DE">
        <w:rPr>
          <w:lang w:val="sr-Cyrl-RS"/>
        </w:rPr>
        <w:t>4</w:t>
      </w:r>
      <w:r w:rsidR="00F9319D">
        <w:rPr>
          <w:lang w:val="sr-Cyrl-RS"/>
        </w:rPr>
        <w:t>5</w:t>
      </w:r>
      <w:r w:rsidR="00E669F8" w:rsidRPr="009824DE">
        <w:t xml:space="preserve"> </w:t>
      </w:r>
      <w:r w:rsidR="00E669F8" w:rsidRPr="009824DE">
        <w:rPr>
          <w:lang w:val="sr-Cyrl-RS"/>
        </w:rPr>
        <w:t>часова.</w:t>
      </w:r>
    </w:p>
    <w:p w:rsidR="00151C28" w:rsidRPr="009824DE" w:rsidRDefault="00151C28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600660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F61983" w:rsidRPr="009824DE">
        <w:rPr>
          <w:lang w:val="sr-Cyrl-RS"/>
        </w:rPr>
        <w:t>Седница је тонски снимана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600660">
        <w:rPr>
          <w:rFonts w:eastAsiaTheme="minorEastAsia"/>
          <w:color w:val="000000"/>
          <w:lang w:val="sr-Cyrl-CS" w:eastAsia="sr-Cyrl-CS"/>
        </w:rPr>
        <w:t xml:space="preserve">       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СЕКРЕТАР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   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7E2077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Љиљана Милетић Живковић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="00600660">
        <w:rPr>
          <w:rFonts w:eastAsiaTheme="minorEastAsia"/>
          <w:color w:val="000000"/>
          <w:lang w:val="sr-Cyrl-CS" w:eastAsia="sr-Cyrl-CS"/>
        </w:rPr>
        <w:t xml:space="preserve">    </w:t>
      </w:r>
      <w:r w:rsidR="00F435C6">
        <w:rPr>
          <w:rFonts w:eastAsiaTheme="minorEastAsia"/>
          <w:color w:val="000000"/>
          <w:lang w:val="sr-Cyrl-CS" w:eastAsia="sr-Cyrl-CS"/>
        </w:rPr>
        <w:t xml:space="preserve"> </w:t>
      </w:r>
      <w:r w:rsidR="00600660">
        <w:rPr>
          <w:rFonts w:eastAsiaTheme="minorEastAsia"/>
          <w:color w:val="000000"/>
          <w:lang w:val="sr-Cyrl-CS" w:eastAsia="sr-Cyrl-CS"/>
        </w:rPr>
        <w:t xml:space="preserve"> др </w:t>
      </w:r>
      <w:r>
        <w:rPr>
          <w:lang w:val="sr-Cyrl-RS"/>
        </w:rPr>
        <w:t>Александра Томић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CA1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1" w:rsidRDefault="00BD7421" w:rsidP="00F60570">
      <w:r>
        <w:separator/>
      </w:r>
    </w:p>
  </w:endnote>
  <w:endnote w:type="continuationSeparator" w:id="0">
    <w:p w:rsidR="00BD7421" w:rsidRDefault="00BD7421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1" w:rsidRDefault="00BD7421" w:rsidP="00F60570">
      <w:r>
        <w:separator/>
      </w:r>
    </w:p>
  </w:footnote>
  <w:footnote w:type="continuationSeparator" w:id="0">
    <w:p w:rsidR="00BD7421" w:rsidRDefault="00BD7421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6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F0B" w:rsidRDefault="008C3F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F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4A06" w:rsidRDefault="0013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1323D"/>
    <w:rsid w:val="00024B16"/>
    <w:rsid w:val="00027DBD"/>
    <w:rsid w:val="00035A92"/>
    <w:rsid w:val="00042DC9"/>
    <w:rsid w:val="000457AF"/>
    <w:rsid w:val="000537C2"/>
    <w:rsid w:val="00055FE8"/>
    <w:rsid w:val="000662C3"/>
    <w:rsid w:val="00073792"/>
    <w:rsid w:val="00092AC5"/>
    <w:rsid w:val="00094ABE"/>
    <w:rsid w:val="000A271F"/>
    <w:rsid w:val="000A2F1D"/>
    <w:rsid w:val="000A6EDB"/>
    <w:rsid w:val="000B4466"/>
    <w:rsid w:val="000B547B"/>
    <w:rsid w:val="000D2867"/>
    <w:rsid w:val="000D43AB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51C28"/>
    <w:rsid w:val="001617CF"/>
    <w:rsid w:val="00175372"/>
    <w:rsid w:val="0017633F"/>
    <w:rsid w:val="00196808"/>
    <w:rsid w:val="001A2B92"/>
    <w:rsid w:val="001B1F29"/>
    <w:rsid w:val="001B20C5"/>
    <w:rsid w:val="001E5489"/>
    <w:rsid w:val="00200637"/>
    <w:rsid w:val="002040EE"/>
    <w:rsid w:val="0021400F"/>
    <w:rsid w:val="00227B40"/>
    <w:rsid w:val="00232A69"/>
    <w:rsid w:val="00236614"/>
    <w:rsid w:val="00240369"/>
    <w:rsid w:val="0024761B"/>
    <w:rsid w:val="00251E98"/>
    <w:rsid w:val="0026727B"/>
    <w:rsid w:val="0027289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4397"/>
    <w:rsid w:val="00397217"/>
    <w:rsid w:val="003B6B63"/>
    <w:rsid w:val="003D1889"/>
    <w:rsid w:val="003E4D4C"/>
    <w:rsid w:val="004231FC"/>
    <w:rsid w:val="00427F39"/>
    <w:rsid w:val="00445814"/>
    <w:rsid w:val="00454AA9"/>
    <w:rsid w:val="00455C97"/>
    <w:rsid w:val="004617B2"/>
    <w:rsid w:val="00461812"/>
    <w:rsid w:val="00464B94"/>
    <w:rsid w:val="0046792B"/>
    <w:rsid w:val="004A71EA"/>
    <w:rsid w:val="004C7F51"/>
    <w:rsid w:val="004D61E0"/>
    <w:rsid w:val="004D64DA"/>
    <w:rsid w:val="004E7445"/>
    <w:rsid w:val="00514A26"/>
    <w:rsid w:val="0051535B"/>
    <w:rsid w:val="0051588B"/>
    <w:rsid w:val="00523285"/>
    <w:rsid w:val="00523E90"/>
    <w:rsid w:val="00524A08"/>
    <w:rsid w:val="00525082"/>
    <w:rsid w:val="005571D1"/>
    <w:rsid w:val="00561A12"/>
    <w:rsid w:val="00562EE5"/>
    <w:rsid w:val="00567B59"/>
    <w:rsid w:val="00593DC5"/>
    <w:rsid w:val="005A7BE6"/>
    <w:rsid w:val="005B0C97"/>
    <w:rsid w:val="005C1B53"/>
    <w:rsid w:val="005F2A9A"/>
    <w:rsid w:val="00600660"/>
    <w:rsid w:val="00606FFA"/>
    <w:rsid w:val="00617CEE"/>
    <w:rsid w:val="00642D57"/>
    <w:rsid w:val="006443F4"/>
    <w:rsid w:val="00660F3A"/>
    <w:rsid w:val="00685D20"/>
    <w:rsid w:val="006976F8"/>
    <w:rsid w:val="006C780C"/>
    <w:rsid w:val="006D2D5C"/>
    <w:rsid w:val="006D5DFC"/>
    <w:rsid w:val="006E133A"/>
    <w:rsid w:val="006E5EFA"/>
    <w:rsid w:val="006F2278"/>
    <w:rsid w:val="006F3B01"/>
    <w:rsid w:val="006F5C86"/>
    <w:rsid w:val="00706C87"/>
    <w:rsid w:val="00712981"/>
    <w:rsid w:val="007449DE"/>
    <w:rsid w:val="0077493B"/>
    <w:rsid w:val="007755F4"/>
    <w:rsid w:val="00783F47"/>
    <w:rsid w:val="00791A52"/>
    <w:rsid w:val="007B0350"/>
    <w:rsid w:val="007D305C"/>
    <w:rsid w:val="007E2077"/>
    <w:rsid w:val="007E60E1"/>
    <w:rsid w:val="007F3202"/>
    <w:rsid w:val="0080421E"/>
    <w:rsid w:val="00807A90"/>
    <w:rsid w:val="00811CC2"/>
    <w:rsid w:val="00812B93"/>
    <w:rsid w:val="0081670E"/>
    <w:rsid w:val="0082442A"/>
    <w:rsid w:val="008474D2"/>
    <w:rsid w:val="0085498E"/>
    <w:rsid w:val="0088756C"/>
    <w:rsid w:val="008A0F95"/>
    <w:rsid w:val="008A44D4"/>
    <w:rsid w:val="008B720A"/>
    <w:rsid w:val="008C3F0B"/>
    <w:rsid w:val="008D0952"/>
    <w:rsid w:val="008D562B"/>
    <w:rsid w:val="008E6B0D"/>
    <w:rsid w:val="00900DC9"/>
    <w:rsid w:val="00902694"/>
    <w:rsid w:val="00914081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401DB"/>
    <w:rsid w:val="00A43FBB"/>
    <w:rsid w:val="00A446D9"/>
    <w:rsid w:val="00A55AAB"/>
    <w:rsid w:val="00A64616"/>
    <w:rsid w:val="00A71325"/>
    <w:rsid w:val="00A71EDC"/>
    <w:rsid w:val="00A769F3"/>
    <w:rsid w:val="00A85276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20432"/>
    <w:rsid w:val="00B304F4"/>
    <w:rsid w:val="00B45BBB"/>
    <w:rsid w:val="00B50B8F"/>
    <w:rsid w:val="00B55511"/>
    <w:rsid w:val="00B71439"/>
    <w:rsid w:val="00B76B50"/>
    <w:rsid w:val="00B91F70"/>
    <w:rsid w:val="00B92E82"/>
    <w:rsid w:val="00BA34AC"/>
    <w:rsid w:val="00BA4863"/>
    <w:rsid w:val="00BB7E2D"/>
    <w:rsid w:val="00BD196F"/>
    <w:rsid w:val="00BD7421"/>
    <w:rsid w:val="00BE741F"/>
    <w:rsid w:val="00BF6FCA"/>
    <w:rsid w:val="00C03D88"/>
    <w:rsid w:val="00C05996"/>
    <w:rsid w:val="00C2656B"/>
    <w:rsid w:val="00C352B5"/>
    <w:rsid w:val="00C4621C"/>
    <w:rsid w:val="00C52CFB"/>
    <w:rsid w:val="00C67FDB"/>
    <w:rsid w:val="00C775C3"/>
    <w:rsid w:val="00C9511E"/>
    <w:rsid w:val="00CA1FA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72A4C"/>
    <w:rsid w:val="00D744FA"/>
    <w:rsid w:val="00D92FB1"/>
    <w:rsid w:val="00D953E6"/>
    <w:rsid w:val="00DA4AD7"/>
    <w:rsid w:val="00DB1601"/>
    <w:rsid w:val="00DB3728"/>
    <w:rsid w:val="00DB7698"/>
    <w:rsid w:val="00DD57B1"/>
    <w:rsid w:val="00DD7D64"/>
    <w:rsid w:val="00DE085B"/>
    <w:rsid w:val="00DE0A1D"/>
    <w:rsid w:val="00E03D5C"/>
    <w:rsid w:val="00E1047B"/>
    <w:rsid w:val="00E2303F"/>
    <w:rsid w:val="00E46EFA"/>
    <w:rsid w:val="00E504B9"/>
    <w:rsid w:val="00E57AB3"/>
    <w:rsid w:val="00E669F8"/>
    <w:rsid w:val="00E673F6"/>
    <w:rsid w:val="00E73A2E"/>
    <w:rsid w:val="00E83A7C"/>
    <w:rsid w:val="00EA18F4"/>
    <w:rsid w:val="00EB2FB9"/>
    <w:rsid w:val="00EC2174"/>
    <w:rsid w:val="00EE2B31"/>
    <w:rsid w:val="00EF5769"/>
    <w:rsid w:val="00F028C7"/>
    <w:rsid w:val="00F02D97"/>
    <w:rsid w:val="00F100A7"/>
    <w:rsid w:val="00F103F4"/>
    <w:rsid w:val="00F1733B"/>
    <w:rsid w:val="00F2426B"/>
    <w:rsid w:val="00F32B0F"/>
    <w:rsid w:val="00F435C6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19D"/>
    <w:rsid w:val="00F93CF9"/>
    <w:rsid w:val="00F93FF4"/>
    <w:rsid w:val="00F9520D"/>
    <w:rsid w:val="00FA23AA"/>
    <w:rsid w:val="00FA7D67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DD7D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DD7D6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DD7D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DD7D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05F8-1DFE-4910-8320-70E9092B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Ljiljana Zivkovic</cp:lastModifiedBy>
  <cp:revision>8</cp:revision>
  <cp:lastPrinted>2014-11-24T07:36:00Z</cp:lastPrinted>
  <dcterms:created xsi:type="dcterms:W3CDTF">2018-09-28T08:21:00Z</dcterms:created>
  <dcterms:modified xsi:type="dcterms:W3CDTF">2018-10-01T13:56:00Z</dcterms:modified>
</cp:coreProperties>
</file>